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295" w:rsidRDefault="009F2295" w:rsidP="009F2295">
      <w:pPr>
        <w:rPr>
          <w:i/>
        </w:rPr>
      </w:pPr>
      <w:r>
        <w:rPr>
          <w:i/>
        </w:rPr>
        <w:t xml:space="preserve">    BOSNA I  HERCEGOVINA                                                                БOСНA И ХEРЦEГOВИНA</w:t>
      </w:r>
    </w:p>
    <w:p w:rsidR="009F2295" w:rsidRDefault="009F2295" w:rsidP="009F2295">
      <w:pPr>
        <w:rPr>
          <w:i/>
        </w:rPr>
      </w:pPr>
      <w:r>
        <w:rPr>
          <w:i/>
        </w:rPr>
        <w:t>FEDERACIJA BOSNE I HERCEGOVINE                                     ФEДEРAЦИJA БOСНE И HEРЦEГOВИНE</w:t>
      </w:r>
    </w:p>
    <w:p w:rsidR="009F2295" w:rsidRDefault="009F2295" w:rsidP="009F2295">
      <w:pPr>
        <w:rPr>
          <w:i/>
        </w:rPr>
      </w:pPr>
      <w:r>
        <w:rPr>
          <w:i/>
        </w:rPr>
        <w:t xml:space="preserve">     PARLAMENT FEDERACIJE                                                               ПAРЛAMEНT ФEДEРAЦИJE</w:t>
      </w:r>
    </w:p>
    <w:p w:rsidR="009F2295" w:rsidRDefault="009F2295" w:rsidP="009F2295">
      <w:pPr>
        <w:pBdr>
          <w:bottom w:val="single" w:sz="12" w:space="1" w:color="auto"/>
        </w:pBdr>
        <w:rPr>
          <w:i/>
        </w:rPr>
      </w:pPr>
      <w:r>
        <w:rPr>
          <w:i/>
        </w:rPr>
        <w:t>PREDSTAVNIČKI/ZASTUPNIČKI DOM                                                  ПРEДСTAВНИЧКИ  ДOM</w:t>
      </w:r>
      <w:r>
        <w:rPr>
          <w:rFonts w:ascii="Arial" w:hAnsi="Arial" w:cs="Arial"/>
          <w:b/>
          <w:szCs w:val="22"/>
          <w:lang w:val="hr-HR"/>
        </w:rPr>
        <w:t xml:space="preserve">                    </w:t>
      </w:r>
    </w:p>
    <w:p w:rsidR="00705857" w:rsidRDefault="00705857" w:rsidP="00F67A76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Број: 01-02-640/19</w:t>
      </w:r>
    </w:p>
    <w:p w:rsidR="00705857" w:rsidRDefault="00705857" w:rsidP="00F67A76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Сарајево, 18.04.2019. године</w:t>
      </w:r>
    </w:p>
    <w:p w:rsidR="00705857" w:rsidRDefault="00705857" w:rsidP="00F67A76">
      <w:pPr>
        <w:rPr>
          <w:rFonts w:ascii="Arial" w:hAnsi="Arial" w:cs="Arial"/>
          <w:sz w:val="22"/>
          <w:szCs w:val="22"/>
        </w:rPr>
      </w:pPr>
    </w:p>
    <w:p w:rsidR="00705857" w:rsidRDefault="00705857" w:rsidP="00F67A7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З А П И С Н И К</w:t>
      </w:r>
    </w:p>
    <w:p w:rsidR="00705857" w:rsidRDefault="00705857" w:rsidP="00F67A76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2.РЕДОВНЕ СЈЕДНИЦЕ ПРЕДСТАВНИЧКОГ ДОМА ПАРЛАМЕНТА ФЕДЕРАЦИЈЕ БИХ, одржане 10.04.2019. године</w:t>
      </w:r>
    </w:p>
    <w:p w:rsidR="00705857" w:rsidRDefault="00705857" w:rsidP="00F67A76">
      <w:pPr>
        <w:jc w:val="both"/>
        <w:rPr>
          <w:rFonts w:ascii="Arial" w:hAnsi="Arial" w:cs="Arial"/>
          <w:sz w:val="22"/>
          <w:szCs w:val="22"/>
        </w:rPr>
      </w:pPr>
    </w:p>
    <w:p w:rsidR="00705857" w:rsidRDefault="00705857" w:rsidP="00F67A76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Сједница је почела у 16.28.</w:t>
      </w:r>
    </w:p>
    <w:p w:rsidR="00705857" w:rsidRDefault="00705857" w:rsidP="00F67A76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Сједници је предсједавао предсједавајући Представничког дома Парламента Федерације БиХ Елвир Карајбић</w:t>
      </w:r>
    </w:p>
    <w:p w:rsidR="00705857" w:rsidRDefault="00705857" w:rsidP="00F67A76">
      <w:pPr>
        <w:ind w:firstLine="72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Предсједавајући Карајбић поздравио је посланице и посланике, госте као и представнике акредитованих медијских кућа који прате рад сједнице.</w:t>
      </w:r>
    </w:p>
    <w:p w:rsidR="00705857" w:rsidRDefault="00705857" w:rsidP="00F67A76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Одсуство са сједнице оправдали су: Белма Појскић, Аднан Ефендић, Адиса Кокић-Хиновић, Елзина Пирић, Јелка Милићевић и Мијо Крешић.</w:t>
      </w:r>
    </w:p>
    <w:p w:rsidR="00705857" w:rsidRDefault="00705857" w:rsidP="00F67A76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Према евиденцији Стручне службе, предсједавајући је констатовао да сједници присуствује довољан број посланика за квалитетан рад и одлучивање.</w:t>
      </w:r>
    </w:p>
    <w:p w:rsidR="00705857" w:rsidRDefault="00705857" w:rsidP="00F67A76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Записник 1. редовне сједнице усвојен је без примједби.</w:t>
      </w:r>
    </w:p>
    <w:p w:rsidR="00705857" w:rsidRDefault="00705857" w:rsidP="00F67A76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Посланик Хамдија Абдић покренуо је иницијативу. Са 65 гласова за, без гласова против и уз два уздржана гласа, усвојена је сљедећа:</w:t>
      </w:r>
    </w:p>
    <w:p w:rsidR="00705857" w:rsidRDefault="00705857" w:rsidP="00F67A76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</w:p>
    <w:p w:rsidR="00705857" w:rsidRDefault="00705857" w:rsidP="00F67A76">
      <w:pPr>
        <w:ind w:firstLine="708"/>
        <w:jc w:val="center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И Н И Ц И Ј А Т И В А </w:t>
      </w:r>
    </w:p>
    <w:p w:rsidR="00705857" w:rsidRDefault="00705857" w:rsidP="00F67A76">
      <w:pPr>
        <w:ind w:firstLine="708"/>
        <w:jc w:val="center"/>
        <w:rPr>
          <w:rFonts w:ascii="Arial" w:hAnsi="Arial" w:cs="Arial"/>
          <w:sz w:val="22"/>
          <w:szCs w:val="22"/>
          <w:lang w:val="bs-Latn-BA"/>
        </w:rPr>
      </w:pPr>
    </w:p>
    <w:p w:rsidR="00705857" w:rsidRPr="00291AD0" w:rsidRDefault="00705857" w:rsidP="00F67A76">
      <w:pPr>
        <w:jc w:val="both"/>
        <w:rPr>
          <w:rFonts w:ascii="Arial" w:hAnsi="Arial" w:cs="Arial"/>
          <w:sz w:val="22"/>
          <w:szCs w:val="22"/>
          <w:lang w:val="hr-HR"/>
        </w:rPr>
      </w:pPr>
      <w:r w:rsidRPr="00291AD0">
        <w:rPr>
          <w:rFonts w:ascii="Arial" w:hAnsi="Arial" w:cs="Arial"/>
          <w:sz w:val="22"/>
          <w:szCs w:val="22"/>
          <w:lang w:val="hr-HR"/>
        </w:rPr>
        <w:t>за одржавање ванредне сједнице Представничког дома Парламента Ф</w:t>
      </w:r>
      <w:r>
        <w:rPr>
          <w:rFonts w:ascii="Arial" w:hAnsi="Arial" w:cs="Arial"/>
          <w:sz w:val="22"/>
          <w:szCs w:val="22"/>
          <w:lang w:val="hr-HR"/>
        </w:rPr>
        <w:t xml:space="preserve">едерације </w:t>
      </w:r>
      <w:r w:rsidRPr="00291AD0">
        <w:rPr>
          <w:rFonts w:ascii="Arial" w:hAnsi="Arial" w:cs="Arial"/>
          <w:sz w:val="22"/>
          <w:szCs w:val="22"/>
          <w:lang w:val="hr-HR"/>
        </w:rPr>
        <w:t>БиХ на тему</w:t>
      </w:r>
      <w:r>
        <w:rPr>
          <w:rFonts w:ascii="Arial" w:hAnsi="Arial" w:cs="Arial"/>
          <w:sz w:val="22"/>
          <w:szCs w:val="22"/>
          <w:lang w:val="hr-HR"/>
        </w:rPr>
        <w:t>: „Хуманитарно безјед</w:t>
      </w:r>
      <w:r w:rsidRPr="00291AD0">
        <w:rPr>
          <w:rFonts w:ascii="Arial" w:hAnsi="Arial" w:cs="Arial"/>
          <w:sz w:val="22"/>
          <w:szCs w:val="22"/>
          <w:lang w:val="hr-HR"/>
        </w:rPr>
        <w:t>носна ситуација на подручју Унско- санског кантона, Ф</w:t>
      </w:r>
      <w:r>
        <w:rPr>
          <w:rFonts w:ascii="Arial" w:hAnsi="Arial" w:cs="Arial"/>
          <w:sz w:val="22"/>
          <w:szCs w:val="22"/>
          <w:lang w:val="hr-HR"/>
        </w:rPr>
        <w:t xml:space="preserve">едерације </w:t>
      </w:r>
      <w:r w:rsidRPr="00291AD0">
        <w:rPr>
          <w:rFonts w:ascii="Arial" w:hAnsi="Arial" w:cs="Arial"/>
          <w:sz w:val="22"/>
          <w:szCs w:val="22"/>
          <w:lang w:val="hr-HR"/>
        </w:rPr>
        <w:t>БиХ и БиХ везано за мигрантску кризу“.</w:t>
      </w:r>
    </w:p>
    <w:p w:rsidR="00705857" w:rsidRPr="00291AD0" w:rsidRDefault="00705857" w:rsidP="00F67A76">
      <w:pPr>
        <w:ind w:firstLine="708"/>
        <w:jc w:val="both"/>
        <w:rPr>
          <w:rFonts w:ascii="Arial" w:hAnsi="Arial" w:cs="Arial"/>
          <w:sz w:val="22"/>
          <w:szCs w:val="22"/>
          <w:lang w:val="hr-HR"/>
        </w:rPr>
      </w:pPr>
      <w:r w:rsidRPr="00291AD0">
        <w:rPr>
          <w:rFonts w:ascii="Arial" w:hAnsi="Arial" w:cs="Arial"/>
          <w:sz w:val="22"/>
          <w:szCs w:val="22"/>
          <w:lang w:val="hr-HR"/>
        </w:rPr>
        <w:t>Прешло се на утврђивање дневног реда.</w:t>
      </w:r>
    </w:p>
    <w:p w:rsidR="00705857" w:rsidRPr="00291AD0" w:rsidRDefault="00705857" w:rsidP="00F67A76">
      <w:pPr>
        <w:ind w:firstLine="708"/>
        <w:jc w:val="both"/>
        <w:rPr>
          <w:rFonts w:ascii="Arial" w:hAnsi="Arial" w:cs="Arial"/>
          <w:sz w:val="22"/>
          <w:szCs w:val="22"/>
          <w:lang w:val="hr-HR"/>
        </w:rPr>
      </w:pPr>
      <w:r w:rsidRPr="00291AD0">
        <w:rPr>
          <w:rFonts w:ascii="Arial" w:hAnsi="Arial" w:cs="Arial"/>
          <w:sz w:val="22"/>
          <w:szCs w:val="22"/>
          <w:lang w:val="hr-HR"/>
        </w:rPr>
        <w:t>Федерално министарство околиша и туризма доставил</w:t>
      </w:r>
      <w:r>
        <w:rPr>
          <w:rFonts w:ascii="Arial" w:hAnsi="Arial" w:cs="Arial"/>
          <w:sz w:val="22"/>
          <w:szCs w:val="22"/>
          <w:lang w:val="hr-HR"/>
        </w:rPr>
        <w:t>о</w:t>
      </w:r>
      <w:r w:rsidRPr="00291AD0">
        <w:rPr>
          <w:rFonts w:ascii="Arial" w:hAnsi="Arial" w:cs="Arial"/>
          <w:sz w:val="22"/>
          <w:szCs w:val="22"/>
          <w:lang w:val="hr-HR"/>
        </w:rPr>
        <w:t xml:space="preserve"> је допис</w:t>
      </w:r>
      <w:r>
        <w:rPr>
          <w:rFonts w:ascii="Arial" w:hAnsi="Arial" w:cs="Arial"/>
          <w:sz w:val="22"/>
          <w:szCs w:val="22"/>
          <w:lang w:val="hr-HR"/>
        </w:rPr>
        <w:t>, којим повлачи Прије</w:t>
      </w:r>
      <w:r w:rsidRPr="00291AD0">
        <w:rPr>
          <w:rFonts w:ascii="Arial" w:hAnsi="Arial" w:cs="Arial"/>
          <w:sz w:val="22"/>
          <w:szCs w:val="22"/>
          <w:lang w:val="hr-HR"/>
        </w:rPr>
        <w:t>д</w:t>
      </w:r>
      <w:r>
        <w:rPr>
          <w:rFonts w:ascii="Arial" w:hAnsi="Arial" w:cs="Arial"/>
          <w:sz w:val="22"/>
          <w:szCs w:val="22"/>
          <w:lang w:val="hr-HR"/>
        </w:rPr>
        <w:t>лог з</w:t>
      </w:r>
      <w:r w:rsidRPr="00291AD0">
        <w:rPr>
          <w:rFonts w:ascii="Arial" w:hAnsi="Arial" w:cs="Arial"/>
          <w:sz w:val="22"/>
          <w:szCs w:val="22"/>
          <w:lang w:val="hr-HR"/>
        </w:rPr>
        <w:t>акона о заштити околиша.</w:t>
      </w:r>
      <w:r>
        <w:rPr>
          <w:rFonts w:ascii="Arial" w:hAnsi="Arial" w:cs="Arial"/>
          <w:sz w:val="22"/>
          <w:szCs w:val="22"/>
          <w:lang w:val="hr-HR"/>
        </w:rPr>
        <w:t xml:space="preserve"> </w:t>
      </w:r>
      <w:r w:rsidRPr="00291AD0">
        <w:rPr>
          <w:rFonts w:ascii="Arial" w:hAnsi="Arial" w:cs="Arial"/>
          <w:sz w:val="22"/>
          <w:szCs w:val="22"/>
          <w:lang w:val="hr-HR"/>
        </w:rPr>
        <w:t xml:space="preserve">Министар МУП-а Аљоша Чампара доставио је допис са  </w:t>
      </w:r>
      <w:r>
        <w:rPr>
          <w:rFonts w:ascii="Arial" w:hAnsi="Arial" w:cs="Arial"/>
          <w:sz w:val="22"/>
          <w:szCs w:val="22"/>
          <w:lang w:val="hr-HR"/>
        </w:rPr>
        <w:t xml:space="preserve">приједлогом да </w:t>
      </w:r>
      <w:r w:rsidRPr="00291AD0">
        <w:rPr>
          <w:rFonts w:ascii="Arial" w:hAnsi="Arial" w:cs="Arial"/>
          <w:sz w:val="22"/>
          <w:szCs w:val="22"/>
          <w:lang w:val="hr-HR"/>
        </w:rPr>
        <w:t>тачке дневног реда</w:t>
      </w:r>
      <w:r>
        <w:rPr>
          <w:rFonts w:ascii="Arial" w:hAnsi="Arial" w:cs="Arial"/>
          <w:sz w:val="22"/>
          <w:szCs w:val="22"/>
          <w:lang w:val="hr-HR"/>
        </w:rPr>
        <w:t>,</w:t>
      </w:r>
      <w:r w:rsidRPr="00291AD0">
        <w:rPr>
          <w:rFonts w:ascii="Arial" w:hAnsi="Arial" w:cs="Arial"/>
          <w:sz w:val="22"/>
          <w:szCs w:val="22"/>
          <w:lang w:val="hr-HR"/>
        </w:rPr>
        <w:t xml:space="preserve"> које се односе на извјештаје Федералног министарства унутрашњих п</w:t>
      </w:r>
      <w:r>
        <w:rPr>
          <w:rFonts w:ascii="Arial" w:hAnsi="Arial" w:cs="Arial"/>
          <w:sz w:val="22"/>
          <w:szCs w:val="22"/>
          <w:lang w:val="hr-HR"/>
        </w:rPr>
        <w:t xml:space="preserve">ослова  (тачке од 4. до 11.) </w:t>
      </w:r>
      <w:r w:rsidRPr="00291AD0">
        <w:rPr>
          <w:rFonts w:ascii="Arial" w:hAnsi="Arial" w:cs="Arial"/>
          <w:sz w:val="22"/>
          <w:szCs w:val="22"/>
          <w:lang w:val="hr-HR"/>
        </w:rPr>
        <w:t>буду разматране на наредној сједнци</w:t>
      </w:r>
      <w:r>
        <w:rPr>
          <w:rFonts w:ascii="Arial" w:hAnsi="Arial" w:cs="Arial"/>
          <w:sz w:val="22"/>
          <w:szCs w:val="22"/>
          <w:lang w:val="hr-HR"/>
        </w:rPr>
        <w:t>,</w:t>
      </w:r>
      <w:r w:rsidRPr="00291AD0">
        <w:rPr>
          <w:rFonts w:ascii="Arial" w:hAnsi="Arial" w:cs="Arial"/>
          <w:sz w:val="22"/>
          <w:szCs w:val="22"/>
          <w:lang w:val="hr-HR"/>
        </w:rPr>
        <w:t xml:space="preserve"> јер министар није у могућности присуствовати данашњем засједању.</w:t>
      </w:r>
    </w:p>
    <w:p w:rsidR="00705857" w:rsidRPr="00291AD0" w:rsidRDefault="00705857" w:rsidP="00F67A76">
      <w:pPr>
        <w:ind w:firstLine="708"/>
        <w:jc w:val="both"/>
        <w:rPr>
          <w:rFonts w:ascii="Arial" w:hAnsi="Arial" w:cs="Arial"/>
          <w:sz w:val="22"/>
          <w:szCs w:val="22"/>
          <w:lang w:val="hr-HR"/>
        </w:rPr>
      </w:pPr>
      <w:r w:rsidRPr="00291AD0">
        <w:rPr>
          <w:rFonts w:ascii="Arial" w:hAnsi="Arial" w:cs="Arial"/>
          <w:sz w:val="22"/>
          <w:szCs w:val="22"/>
          <w:lang w:val="hr-HR"/>
        </w:rPr>
        <w:t>Усл</w:t>
      </w:r>
      <w:r>
        <w:rPr>
          <w:rFonts w:ascii="Arial" w:hAnsi="Arial" w:cs="Arial"/>
          <w:sz w:val="22"/>
          <w:szCs w:val="22"/>
          <w:lang w:val="hr-HR"/>
        </w:rPr>
        <w:t>и</w:t>
      </w:r>
      <w:r w:rsidRPr="00291AD0">
        <w:rPr>
          <w:rFonts w:ascii="Arial" w:hAnsi="Arial" w:cs="Arial"/>
          <w:sz w:val="22"/>
          <w:szCs w:val="22"/>
          <w:lang w:val="hr-HR"/>
        </w:rPr>
        <w:t>једила је расправа  у којој су учествовали: Дамир Машић, Џевад Аџем, Салко Зилџић, Ирфан Ченгић, Муниб Јусуфовић, Самер Решидат</w:t>
      </w:r>
      <w:r>
        <w:rPr>
          <w:rFonts w:ascii="Arial" w:hAnsi="Arial" w:cs="Arial"/>
          <w:sz w:val="22"/>
          <w:szCs w:val="22"/>
          <w:lang w:val="hr-HR"/>
        </w:rPr>
        <w:t xml:space="preserve">, Сабина Ћудић, Санела Прашовић-Гаџо и </w:t>
      </w:r>
      <w:r w:rsidRPr="00291AD0">
        <w:rPr>
          <w:rFonts w:ascii="Arial" w:hAnsi="Arial" w:cs="Arial"/>
          <w:sz w:val="22"/>
          <w:szCs w:val="22"/>
          <w:lang w:val="hr-HR"/>
        </w:rPr>
        <w:t>Ахмед Џубур. Елдин Враче</w:t>
      </w:r>
      <w:r>
        <w:rPr>
          <w:rFonts w:ascii="Arial" w:hAnsi="Arial" w:cs="Arial"/>
          <w:sz w:val="22"/>
          <w:szCs w:val="22"/>
          <w:lang w:val="hr-HR"/>
        </w:rPr>
        <w:t xml:space="preserve"> у име Клуба  самосталних посла</w:t>
      </w:r>
      <w:r w:rsidRPr="00291AD0">
        <w:rPr>
          <w:rFonts w:ascii="Arial" w:hAnsi="Arial" w:cs="Arial"/>
          <w:sz w:val="22"/>
          <w:szCs w:val="22"/>
          <w:lang w:val="hr-HR"/>
        </w:rPr>
        <w:t>ника тражио је паузу 20 минута.</w:t>
      </w:r>
    </w:p>
    <w:p w:rsidR="00705857" w:rsidRPr="00291AD0" w:rsidRDefault="00705857" w:rsidP="00F67A76">
      <w:pPr>
        <w:ind w:firstLine="708"/>
        <w:jc w:val="both"/>
        <w:rPr>
          <w:rFonts w:ascii="Arial" w:hAnsi="Arial" w:cs="Arial"/>
          <w:sz w:val="22"/>
          <w:szCs w:val="22"/>
          <w:lang w:val="hr-HR"/>
        </w:rPr>
      </w:pPr>
      <w:r w:rsidRPr="00291AD0">
        <w:rPr>
          <w:rFonts w:ascii="Arial" w:hAnsi="Arial" w:cs="Arial"/>
          <w:sz w:val="22"/>
          <w:szCs w:val="22"/>
          <w:lang w:val="hr-HR"/>
        </w:rPr>
        <w:t>Након па</w:t>
      </w:r>
      <w:r>
        <w:rPr>
          <w:rFonts w:ascii="Arial" w:hAnsi="Arial" w:cs="Arial"/>
          <w:sz w:val="22"/>
          <w:szCs w:val="22"/>
          <w:lang w:val="hr-HR"/>
        </w:rPr>
        <w:t xml:space="preserve">узе, премијер Владе Федерације, </w:t>
      </w:r>
      <w:r w:rsidRPr="00291AD0">
        <w:rPr>
          <w:rFonts w:ascii="Arial" w:hAnsi="Arial" w:cs="Arial"/>
          <w:sz w:val="22"/>
          <w:szCs w:val="22"/>
          <w:lang w:val="hr-HR"/>
        </w:rPr>
        <w:t>а у складу са чланом 105. Пословника повукао је тачке:</w:t>
      </w:r>
      <w:r>
        <w:rPr>
          <w:rFonts w:ascii="Arial" w:hAnsi="Arial" w:cs="Arial"/>
          <w:sz w:val="22"/>
          <w:szCs w:val="22"/>
          <w:lang w:val="hr-HR"/>
        </w:rPr>
        <w:t xml:space="preserve"> 1. Прије</w:t>
      </w:r>
      <w:r w:rsidRPr="00291AD0">
        <w:rPr>
          <w:rFonts w:ascii="Arial" w:hAnsi="Arial" w:cs="Arial"/>
          <w:sz w:val="22"/>
          <w:szCs w:val="22"/>
          <w:lang w:val="hr-HR"/>
        </w:rPr>
        <w:t>д</w:t>
      </w:r>
      <w:r>
        <w:rPr>
          <w:rFonts w:ascii="Arial" w:hAnsi="Arial" w:cs="Arial"/>
          <w:sz w:val="22"/>
          <w:szCs w:val="22"/>
          <w:lang w:val="hr-HR"/>
        </w:rPr>
        <w:t>лог з</w:t>
      </w:r>
      <w:r w:rsidRPr="00291AD0">
        <w:rPr>
          <w:rFonts w:ascii="Arial" w:hAnsi="Arial" w:cs="Arial"/>
          <w:sz w:val="22"/>
          <w:szCs w:val="22"/>
          <w:lang w:val="hr-HR"/>
        </w:rPr>
        <w:t xml:space="preserve">акона о заштити околиша, те тачке од 4. до 11. </w:t>
      </w:r>
      <w:r>
        <w:rPr>
          <w:rFonts w:ascii="Arial" w:hAnsi="Arial" w:cs="Arial"/>
          <w:sz w:val="22"/>
          <w:szCs w:val="22"/>
          <w:lang w:val="hr-HR"/>
        </w:rPr>
        <w:t>: Извјештај о раду Федералног министарства унутрашњих послова за 2015.годину; Информација о стању безбједности на подручју Федерације БиХ за 2015. годину; Извјештај о раду Федералног министарства унутрашњих послова за 2016.годину;</w:t>
      </w:r>
      <w:r w:rsidRPr="00C3781B">
        <w:rPr>
          <w:rFonts w:ascii="Arial" w:hAnsi="Arial" w:cs="Arial"/>
          <w:sz w:val="22"/>
          <w:szCs w:val="22"/>
          <w:lang w:val="hr-HR"/>
        </w:rPr>
        <w:t xml:space="preserve"> </w:t>
      </w:r>
      <w:r>
        <w:rPr>
          <w:rFonts w:ascii="Arial" w:hAnsi="Arial" w:cs="Arial"/>
          <w:sz w:val="22"/>
          <w:szCs w:val="22"/>
          <w:lang w:val="hr-HR"/>
        </w:rPr>
        <w:t>Информација о стању безбједности на подручју Федерације БиХ за 2016. годину; Извјештај о раду Федералног министарства унутрашњих послова за 2017.годину; Информација о стању безбједности на подручју Федерације БиХ за период 01.01.-30.06.2017. године; Извјештај о раду Федералног министарства унутрашњих послова за  период 01.01.-30.06.2018.године; Информација о стању безбједности на подручју  Федерације БиХ за период 01.01.-30.06.2018. године.</w:t>
      </w:r>
    </w:p>
    <w:p w:rsidR="00705857" w:rsidRPr="00291AD0" w:rsidRDefault="00705857" w:rsidP="00F67A76">
      <w:pPr>
        <w:ind w:firstLine="708"/>
        <w:jc w:val="both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Предсједавајући је позвао посла</w:t>
      </w:r>
      <w:r w:rsidRPr="00291AD0">
        <w:rPr>
          <w:rFonts w:ascii="Arial" w:hAnsi="Arial" w:cs="Arial"/>
          <w:sz w:val="22"/>
          <w:szCs w:val="22"/>
          <w:lang w:val="hr-HR"/>
        </w:rPr>
        <w:t>нике да се изјасне о дневном реду.</w:t>
      </w:r>
    </w:p>
    <w:p w:rsidR="00705857" w:rsidRPr="00291AD0" w:rsidRDefault="00705857" w:rsidP="00F67A76">
      <w:pPr>
        <w:ind w:firstLine="708"/>
        <w:jc w:val="both"/>
        <w:rPr>
          <w:rFonts w:ascii="Arial" w:hAnsi="Arial" w:cs="Arial"/>
          <w:sz w:val="22"/>
          <w:szCs w:val="22"/>
          <w:lang w:val="hr-HR"/>
        </w:rPr>
      </w:pPr>
      <w:r w:rsidRPr="00291AD0">
        <w:rPr>
          <w:rFonts w:ascii="Arial" w:hAnsi="Arial" w:cs="Arial"/>
          <w:sz w:val="22"/>
          <w:szCs w:val="22"/>
          <w:lang w:val="hr-HR"/>
        </w:rPr>
        <w:t>Са 60 гласова за, је</w:t>
      </w:r>
      <w:r>
        <w:rPr>
          <w:rFonts w:ascii="Arial" w:hAnsi="Arial" w:cs="Arial"/>
          <w:sz w:val="22"/>
          <w:szCs w:val="22"/>
          <w:lang w:val="hr-HR"/>
        </w:rPr>
        <w:t xml:space="preserve">дним гласом против и уз четири </w:t>
      </w:r>
      <w:r w:rsidRPr="00291AD0">
        <w:rPr>
          <w:rFonts w:ascii="Arial" w:hAnsi="Arial" w:cs="Arial"/>
          <w:sz w:val="22"/>
          <w:szCs w:val="22"/>
          <w:lang w:val="hr-HR"/>
        </w:rPr>
        <w:t>уздржана гласа</w:t>
      </w:r>
      <w:r>
        <w:rPr>
          <w:rFonts w:ascii="Arial" w:hAnsi="Arial" w:cs="Arial"/>
          <w:sz w:val="22"/>
          <w:szCs w:val="22"/>
          <w:lang w:val="hr-HR"/>
        </w:rPr>
        <w:t>,</w:t>
      </w:r>
      <w:r w:rsidRPr="00291AD0">
        <w:rPr>
          <w:rFonts w:ascii="Arial" w:hAnsi="Arial" w:cs="Arial"/>
          <w:sz w:val="22"/>
          <w:szCs w:val="22"/>
          <w:lang w:val="hr-HR"/>
        </w:rPr>
        <w:t xml:space="preserve"> усвојен је сљедећи:</w:t>
      </w:r>
    </w:p>
    <w:p w:rsidR="00705857" w:rsidRPr="00291AD0" w:rsidRDefault="00705857" w:rsidP="00F67A76">
      <w:pPr>
        <w:jc w:val="both"/>
        <w:rPr>
          <w:rFonts w:ascii="Arial" w:hAnsi="Arial" w:cs="Arial"/>
          <w:sz w:val="22"/>
          <w:szCs w:val="22"/>
          <w:lang w:val="hr-HR"/>
        </w:rPr>
      </w:pPr>
    </w:p>
    <w:p w:rsidR="00705857" w:rsidRDefault="00705857" w:rsidP="00F67A76">
      <w:pPr>
        <w:jc w:val="center"/>
        <w:rPr>
          <w:rFonts w:ascii="Arial" w:hAnsi="Arial" w:cs="Arial"/>
          <w:sz w:val="22"/>
          <w:szCs w:val="22"/>
          <w:lang w:val="hr-HR"/>
        </w:rPr>
      </w:pPr>
    </w:p>
    <w:p w:rsidR="00705857" w:rsidRDefault="00705857" w:rsidP="00F67A76">
      <w:pPr>
        <w:jc w:val="center"/>
        <w:rPr>
          <w:rFonts w:ascii="Arial" w:hAnsi="Arial" w:cs="Arial"/>
          <w:sz w:val="22"/>
          <w:szCs w:val="22"/>
          <w:lang w:val="hr-HR"/>
        </w:rPr>
      </w:pPr>
    </w:p>
    <w:p w:rsidR="00705857" w:rsidRDefault="00705857" w:rsidP="00F67A76">
      <w:pPr>
        <w:jc w:val="center"/>
        <w:rPr>
          <w:rFonts w:ascii="Arial" w:hAnsi="Arial" w:cs="Arial"/>
          <w:sz w:val="22"/>
          <w:szCs w:val="22"/>
          <w:lang w:val="hr-HR"/>
        </w:rPr>
      </w:pPr>
    </w:p>
    <w:p w:rsidR="00705857" w:rsidRDefault="00705857" w:rsidP="00F67A76">
      <w:pPr>
        <w:jc w:val="center"/>
        <w:rPr>
          <w:rFonts w:ascii="Arial" w:hAnsi="Arial" w:cs="Arial"/>
          <w:sz w:val="22"/>
          <w:szCs w:val="22"/>
          <w:lang w:val="hr-HR"/>
        </w:rPr>
      </w:pPr>
    </w:p>
    <w:p w:rsidR="00705857" w:rsidRPr="00291AD0" w:rsidRDefault="00705857" w:rsidP="00F67A76">
      <w:pPr>
        <w:jc w:val="center"/>
        <w:rPr>
          <w:rFonts w:ascii="Arial" w:hAnsi="Arial" w:cs="Arial"/>
          <w:sz w:val="22"/>
          <w:szCs w:val="22"/>
          <w:lang w:val="hr-HR"/>
        </w:rPr>
      </w:pPr>
      <w:r w:rsidRPr="00291AD0">
        <w:rPr>
          <w:rFonts w:ascii="Arial" w:hAnsi="Arial" w:cs="Arial"/>
          <w:sz w:val="22"/>
          <w:szCs w:val="22"/>
          <w:lang w:val="hr-HR"/>
        </w:rPr>
        <w:t>Д Н Е В Н И   Р Е Д</w:t>
      </w:r>
    </w:p>
    <w:p w:rsidR="00705857" w:rsidRDefault="00705857" w:rsidP="00F67A76">
      <w:pPr>
        <w:jc w:val="center"/>
        <w:rPr>
          <w:rFonts w:ascii="Arial" w:hAnsi="Arial" w:cs="Arial"/>
          <w:sz w:val="24"/>
          <w:szCs w:val="24"/>
          <w:lang w:val="hr-HR"/>
        </w:rPr>
      </w:pPr>
    </w:p>
    <w:p w:rsidR="00705857" w:rsidRPr="00291AD0" w:rsidRDefault="00705857" w:rsidP="00F67A7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Приједлог о</w:t>
      </w:r>
      <w:r w:rsidRPr="00291AD0">
        <w:rPr>
          <w:rFonts w:ascii="Arial" w:hAnsi="Arial" w:cs="Arial"/>
          <w:sz w:val="22"/>
          <w:szCs w:val="22"/>
          <w:lang w:val="hr-HR"/>
        </w:rPr>
        <w:t xml:space="preserve">длуке о прихватању задужења </w:t>
      </w:r>
      <w:r>
        <w:rPr>
          <w:rFonts w:ascii="Arial" w:hAnsi="Arial" w:cs="Arial"/>
          <w:sz w:val="22"/>
          <w:szCs w:val="22"/>
          <w:lang w:val="hr-HR"/>
        </w:rPr>
        <w:t>п</w:t>
      </w:r>
      <w:r w:rsidRPr="00291AD0">
        <w:rPr>
          <w:rFonts w:ascii="Arial" w:hAnsi="Arial" w:cs="Arial"/>
          <w:sz w:val="22"/>
          <w:szCs w:val="22"/>
          <w:lang w:val="hr-HR"/>
        </w:rPr>
        <w:t>о Уговору о зајму између БиХ и Европск</w:t>
      </w:r>
      <w:r>
        <w:rPr>
          <w:rFonts w:ascii="Arial" w:hAnsi="Arial" w:cs="Arial"/>
          <w:sz w:val="22"/>
          <w:szCs w:val="22"/>
          <w:lang w:val="hr-HR"/>
        </w:rPr>
        <w:t>е банке за обнову и развој (ЕBRD</w:t>
      </w:r>
      <w:r w:rsidRPr="00291AD0">
        <w:rPr>
          <w:rFonts w:ascii="Arial" w:hAnsi="Arial" w:cs="Arial"/>
          <w:sz w:val="22"/>
          <w:szCs w:val="22"/>
          <w:lang w:val="hr-HR"/>
        </w:rPr>
        <w:t>) за реализацију Пројекта побољшања енергетске ефикасности у Јавној установи  Кантонална болница Зеница,</w:t>
      </w:r>
    </w:p>
    <w:p w:rsidR="00705857" w:rsidRPr="00291AD0" w:rsidRDefault="00705857" w:rsidP="00F67A7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hr-HR"/>
        </w:rPr>
      </w:pPr>
      <w:r w:rsidRPr="00291AD0">
        <w:rPr>
          <w:rFonts w:ascii="Arial" w:hAnsi="Arial" w:cs="Arial"/>
          <w:sz w:val="22"/>
          <w:szCs w:val="22"/>
          <w:lang w:val="hr-HR"/>
        </w:rPr>
        <w:t>Приједл</w:t>
      </w:r>
      <w:r>
        <w:rPr>
          <w:rFonts w:ascii="Arial" w:hAnsi="Arial" w:cs="Arial"/>
          <w:sz w:val="22"/>
          <w:szCs w:val="22"/>
          <w:lang w:val="hr-HR"/>
        </w:rPr>
        <w:t>ог о</w:t>
      </w:r>
      <w:r w:rsidRPr="00291AD0">
        <w:rPr>
          <w:rFonts w:ascii="Arial" w:hAnsi="Arial" w:cs="Arial"/>
          <w:sz w:val="22"/>
          <w:szCs w:val="22"/>
          <w:lang w:val="hr-HR"/>
        </w:rPr>
        <w:t>длуке о прихватању задужења по Уговору о зајму између БиХ и Европск</w:t>
      </w:r>
      <w:r>
        <w:rPr>
          <w:rFonts w:ascii="Arial" w:hAnsi="Arial" w:cs="Arial"/>
          <w:sz w:val="22"/>
          <w:szCs w:val="22"/>
          <w:lang w:val="hr-HR"/>
        </w:rPr>
        <w:t>е банке за обнову и развој (ЕBRD</w:t>
      </w:r>
      <w:r w:rsidRPr="00291AD0">
        <w:rPr>
          <w:rFonts w:ascii="Arial" w:hAnsi="Arial" w:cs="Arial"/>
          <w:sz w:val="22"/>
          <w:szCs w:val="22"/>
          <w:lang w:val="hr-HR"/>
        </w:rPr>
        <w:t>) з</w:t>
      </w:r>
      <w:r>
        <w:rPr>
          <w:rFonts w:ascii="Arial" w:hAnsi="Arial" w:cs="Arial"/>
          <w:sz w:val="22"/>
          <w:szCs w:val="22"/>
          <w:lang w:val="hr-HR"/>
        </w:rPr>
        <w:t>а реализацију Пројекта Коридор V</w:t>
      </w:r>
      <w:r w:rsidRPr="00291AD0">
        <w:rPr>
          <w:rFonts w:ascii="Arial" w:hAnsi="Arial" w:cs="Arial"/>
          <w:sz w:val="22"/>
          <w:szCs w:val="22"/>
          <w:lang w:val="hr-HR"/>
        </w:rPr>
        <w:t>ц- трећи дио.</w:t>
      </w:r>
    </w:p>
    <w:p w:rsidR="00705857" w:rsidRPr="00291AD0" w:rsidRDefault="00705857" w:rsidP="00F67A76">
      <w:pPr>
        <w:ind w:firstLine="708"/>
        <w:jc w:val="center"/>
        <w:rPr>
          <w:rFonts w:ascii="Arial" w:hAnsi="Arial" w:cs="Arial"/>
          <w:sz w:val="22"/>
          <w:szCs w:val="22"/>
          <w:lang w:val="bs-Latn-BA"/>
        </w:rPr>
      </w:pPr>
    </w:p>
    <w:p w:rsidR="00705857" w:rsidRPr="00291AD0" w:rsidRDefault="00705857" w:rsidP="00F67A7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  <w:lang w:val="hr-HR"/>
        </w:rPr>
      </w:pPr>
      <w:r>
        <w:rPr>
          <w:rFonts w:ascii="Arial" w:hAnsi="Arial" w:cs="Arial"/>
          <w:b/>
          <w:sz w:val="22"/>
          <w:szCs w:val="22"/>
          <w:lang w:val="hr-HR"/>
        </w:rPr>
        <w:t>Приједлог о</w:t>
      </w:r>
      <w:r w:rsidRPr="00291AD0">
        <w:rPr>
          <w:rFonts w:ascii="Arial" w:hAnsi="Arial" w:cs="Arial"/>
          <w:b/>
          <w:sz w:val="22"/>
          <w:szCs w:val="22"/>
          <w:lang w:val="hr-HR"/>
        </w:rPr>
        <w:t xml:space="preserve">длуке о прихватању задужења </w:t>
      </w:r>
      <w:r>
        <w:rPr>
          <w:rFonts w:ascii="Arial" w:hAnsi="Arial" w:cs="Arial"/>
          <w:b/>
          <w:sz w:val="22"/>
          <w:szCs w:val="22"/>
          <w:lang w:val="hr-HR"/>
        </w:rPr>
        <w:t>п</w:t>
      </w:r>
      <w:r w:rsidRPr="00291AD0">
        <w:rPr>
          <w:rFonts w:ascii="Arial" w:hAnsi="Arial" w:cs="Arial"/>
          <w:b/>
          <w:sz w:val="22"/>
          <w:szCs w:val="22"/>
          <w:lang w:val="hr-HR"/>
        </w:rPr>
        <w:t xml:space="preserve">о Уговору о зајму између БиХ и Европске </w:t>
      </w:r>
      <w:r>
        <w:rPr>
          <w:rFonts w:ascii="Arial" w:hAnsi="Arial" w:cs="Arial"/>
          <w:b/>
          <w:sz w:val="22"/>
          <w:szCs w:val="22"/>
          <w:lang w:val="hr-HR"/>
        </w:rPr>
        <w:t>банке за обнову и развој (ЕBRD</w:t>
      </w:r>
      <w:r w:rsidRPr="00291AD0">
        <w:rPr>
          <w:rFonts w:ascii="Arial" w:hAnsi="Arial" w:cs="Arial"/>
          <w:b/>
          <w:sz w:val="22"/>
          <w:szCs w:val="22"/>
          <w:lang w:val="hr-HR"/>
        </w:rPr>
        <w:t>) за реализацију Пројекта побољшања енергетске ефикасности у Јавној уста</w:t>
      </w:r>
      <w:r>
        <w:rPr>
          <w:rFonts w:ascii="Arial" w:hAnsi="Arial" w:cs="Arial"/>
          <w:b/>
          <w:sz w:val="22"/>
          <w:szCs w:val="22"/>
          <w:lang w:val="hr-HR"/>
        </w:rPr>
        <w:t>нови  Кантонална болница Зеница</w:t>
      </w:r>
    </w:p>
    <w:p w:rsidR="00705857" w:rsidRPr="00291AD0" w:rsidRDefault="00705857" w:rsidP="00F67A76">
      <w:pPr>
        <w:rPr>
          <w:sz w:val="22"/>
          <w:szCs w:val="22"/>
        </w:rPr>
      </w:pPr>
    </w:p>
    <w:p w:rsidR="00705857" w:rsidRPr="00291AD0" w:rsidRDefault="00705857" w:rsidP="00F67A76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Приједлог о</w:t>
      </w:r>
      <w:r w:rsidRPr="00291AD0">
        <w:rPr>
          <w:rFonts w:ascii="Arial" w:hAnsi="Arial" w:cs="Arial"/>
          <w:sz w:val="22"/>
          <w:szCs w:val="22"/>
        </w:rPr>
        <w:t>длуке доставила је Влада Федерације БиХ.</w:t>
      </w:r>
    </w:p>
    <w:p w:rsidR="00705857" w:rsidRPr="00291AD0" w:rsidRDefault="00705857" w:rsidP="00F67A76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Приједлог о</w:t>
      </w:r>
      <w:r w:rsidRPr="00291AD0">
        <w:rPr>
          <w:rFonts w:ascii="Arial" w:hAnsi="Arial" w:cs="Arial"/>
          <w:sz w:val="22"/>
          <w:szCs w:val="22"/>
        </w:rPr>
        <w:t>длуке разматрала су недлежна радна тијела и доставила извјештаје.</w:t>
      </w:r>
    </w:p>
    <w:p w:rsidR="00705857" w:rsidRPr="00291AD0" w:rsidRDefault="00705857" w:rsidP="00F67A76">
      <w:pPr>
        <w:ind w:firstLine="708"/>
        <w:rPr>
          <w:rFonts w:ascii="Arial" w:hAnsi="Arial" w:cs="Arial"/>
          <w:sz w:val="22"/>
          <w:szCs w:val="22"/>
        </w:rPr>
      </w:pPr>
      <w:r w:rsidRPr="00291AD0">
        <w:rPr>
          <w:rFonts w:ascii="Arial" w:hAnsi="Arial" w:cs="Arial"/>
          <w:sz w:val="22"/>
          <w:szCs w:val="22"/>
        </w:rPr>
        <w:t>У расправи су учествовали: Санела Кларић, Ми</w:t>
      </w:r>
      <w:r>
        <w:rPr>
          <w:rFonts w:ascii="Arial" w:hAnsi="Arial" w:cs="Arial"/>
          <w:sz w:val="22"/>
          <w:szCs w:val="22"/>
        </w:rPr>
        <w:t>ралем Галијашевић, Сенаид Бегић и</w:t>
      </w:r>
      <w:r w:rsidRPr="00291AD0">
        <w:rPr>
          <w:rFonts w:ascii="Arial" w:hAnsi="Arial" w:cs="Arial"/>
          <w:sz w:val="22"/>
          <w:szCs w:val="22"/>
        </w:rPr>
        <w:t xml:space="preserve"> Алма Кратина.</w:t>
      </w:r>
    </w:p>
    <w:p w:rsidR="00705857" w:rsidRPr="00291AD0" w:rsidRDefault="00705857" w:rsidP="00F67A76">
      <w:pPr>
        <w:rPr>
          <w:rFonts w:ascii="Arial" w:hAnsi="Arial" w:cs="Arial"/>
          <w:sz w:val="22"/>
          <w:szCs w:val="22"/>
        </w:rPr>
      </w:pPr>
    </w:p>
    <w:p w:rsidR="00705857" w:rsidRPr="00291AD0" w:rsidRDefault="00705857" w:rsidP="00F67A76">
      <w:pPr>
        <w:ind w:firstLine="708"/>
        <w:jc w:val="both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</w:rPr>
        <w:t>Са 66 гласова за, без г</w:t>
      </w:r>
      <w:r w:rsidRPr="00291AD0">
        <w:rPr>
          <w:rFonts w:ascii="Arial" w:hAnsi="Arial" w:cs="Arial"/>
          <w:sz w:val="22"/>
          <w:szCs w:val="22"/>
        </w:rPr>
        <w:t>л</w:t>
      </w:r>
      <w:r>
        <w:rPr>
          <w:rFonts w:ascii="Arial" w:hAnsi="Arial" w:cs="Arial"/>
          <w:sz w:val="22"/>
          <w:szCs w:val="22"/>
        </w:rPr>
        <w:t>асова против и</w:t>
      </w:r>
      <w:r w:rsidRPr="00291AD0">
        <w:rPr>
          <w:rFonts w:ascii="Arial" w:hAnsi="Arial" w:cs="Arial"/>
          <w:sz w:val="22"/>
          <w:szCs w:val="22"/>
        </w:rPr>
        <w:t xml:space="preserve"> без уздржаних гласова</w:t>
      </w:r>
      <w:r>
        <w:rPr>
          <w:rFonts w:ascii="Arial" w:hAnsi="Arial" w:cs="Arial"/>
          <w:sz w:val="22"/>
          <w:szCs w:val="22"/>
        </w:rPr>
        <w:t>,</w:t>
      </w:r>
      <w:r w:rsidRPr="00291AD0">
        <w:rPr>
          <w:rFonts w:ascii="Arial" w:hAnsi="Arial" w:cs="Arial"/>
          <w:sz w:val="22"/>
          <w:szCs w:val="22"/>
        </w:rPr>
        <w:t xml:space="preserve"> Представнички дом донио је</w:t>
      </w:r>
      <w:r w:rsidRPr="00291AD0">
        <w:rPr>
          <w:rFonts w:ascii="Arial" w:hAnsi="Arial" w:cs="Arial"/>
          <w:sz w:val="22"/>
          <w:szCs w:val="22"/>
          <w:lang w:val="hr-HR"/>
        </w:rPr>
        <w:t xml:space="preserve"> Одлуку о прихватању задужења </w:t>
      </w:r>
      <w:r>
        <w:rPr>
          <w:rFonts w:ascii="Arial" w:hAnsi="Arial" w:cs="Arial"/>
          <w:sz w:val="22"/>
          <w:szCs w:val="22"/>
          <w:lang w:val="hr-HR"/>
        </w:rPr>
        <w:t>п</w:t>
      </w:r>
      <w:r w:rsidRPr="00291AD0">
        <w:rPr>
          <w:rFonts w:ascii="Arial" w:hAnsi="Arial" w:cs="Arial"/>
          <w:sz w:val="22"/>
          <w:szCs w:val="22"/>
          <w:lang w:val="hr-HR"/>
        </w:rPr>
        <w:t>о Уговору о зајму између БиХ и Европск</w:t>
      </w:r>
      <w:r>
        <w:rPr>
          <w:rFonts w:ascii="Arial" w:hAnsi="Arial" w:cs="Arial"/>
          <w:sz w:val="22"/>
          <w:szCs w:val="22"/>
          <w:lang w:val="hr-HR"/>
        </w:rPr>
        <w:t>е банке за обнову и развој (ЕBRD</w:t>
      </w:r>
      <w:r w:rsidRPr="00291AD0">
        <w:rPr>
          <w:rFonts w:ascii="Arial" w:hAnsi="Arial" w:cs="Arial"/>
          <w:sz w:val="22"/>
          <w:szCs w:val="22"/>
          <w:lang w:val="hr-HR"/>
        </w:rPr>
        <w:t>) за реализацију Пројекта побољшања енергетске ефикасности у Јавној установи  Кантонална болница Зеница.</w:t>
      </w:r>
    </w:p>
    <w:p w:rsidR="00705857" w:rsidRDefault="00705857" w:rsidP="00F67A76">
      <w:pPr>
        <w:ind w:firstLine="708"/>
        <w:jc w:val="both"/>
        <w:rPr>
          <w:rFonts w:ascii="Arial" w:hAnsi="Arial" w:cs="Arial"/>
          <w:sz w:val="22"/>
          <w:szCs w:val="22"/>
          <w:lang w:val="hr-HR"/>
        </w:rPr>
      </w:pPr>
    </w:p>
    <w:p w:rsidR="00705857" w:rsidRDefault="00705857" w:rsidP="00F67A76">
      <w:pPr>
        <w:ind w:firstLine="708"/>
        <w:jc w:val="both"/>
        <w:rPr>
          <w:rFonts w:ascii="Arial" w:hAnsi="Arial" w:cs="Arial"/>
          <w:sz w:val="22"/>
          <w:szCs w:val="22"/>
          <w:lang w:val="hr-HR"/>
        </w:rPr>
      </w:pPr>
      <w:r w:rsidRPr="00291AD0">
        <w:rPr>
          <w:rFonts w:ascii="Arial" w:hAnsi="Arial" w:cs="Arial"/>
          <w:sz w:val="22"/>
          <w:szCs w:val="22"/>
          <w:lang w:val="hr-HR"/>
        </w:rPr>
        <w:t xml:space="preserve">Санела Кларић предложила је закључак у вези </w:t>
      </w:r>
      <w:r>
        <w:rPr>
          <w:rFonts w:ascii="Arial" w:hAnsi="Arial" w:cs="Arial"/>
          <w:sz w:val="22"/>
          <w:szCs w:val="22"/>
          <w:lang w:val="hr-HR"/>
        </w:rPr>
        <w:t>са овом тачком</w:t>
      </w:r>
      <w:r w:rsidRPr="00291AD0">
        <w:rPr>
          <w:rFonts w:ascii="Arial" w:hAnsi="Arial" w:cs="Arial"/>
          <w:sz w:val="22"/>
          <w:szCs w:val="22"/>
          <w:lang w:val="hr-HR"/>
        </w:rPr>
        <w:t xml:space="preserve"> дневног реда</w:t>
      </w:r>
      <w:r>
        <w:rPr>
          <w:rFonts w:ascii="Arial" w:hAnsi="Arial" w:cs="Arial"/>
          <w:sz w:val="22"/>
          <w:szCs w:val="22"/>
          <w:lang w:val="hr-HR"/>
        </w:rPr>
        <w:t xml:space="preserve">, гдје би се овај Пројекат енергетске ефикасности спроводио кроз услов провођења принципа циркуларне економије и зелених јавних набавки,  </w:t>
      </w:r>
      <w:r w:rsidRPr="00291AD0">
        <w:rPr>
          <w:rFonts w:ascii="Arial" w:hAnsi="Arial" w:cs="Arial"/>
          <w:sz w:val="22"/>
          <w:szCs w:val="22"/>
          <w:lang w:val="hr-HR"/>
        </w:rPr>
        <w:t>а који на основу појединачног изјашњ</w:t>
      </w:r>
      <w:r>
        <w:rPr>
          <w:rFonts w:ascii="Arial" w:hAnsi="Arial" w:cs="Arial"/>
          <w:sz w:val="22"/>
          <w:szCs w:val="22"/>
          <w:lang w:val="hr-HR"/>
        </w:rPr>
        <w:t>авања није усвојен (40 гласова</w:t>
      </w:r>
      <w:r w:rsidRPr="00291AD0">
        <w:rPr>
          <w:rFonts w:ascii="Arial" w:hAnsi="Arial" w:cs="Arial"/>
          <w:sz w:val="22"/>
          <w:szCs w:val="22"/>
          <w:lang w:val="hr-HR"/>
        </w:rPr>
        <w:t xml:space="preserve"> за, 25 гласова против и уз пет уздржаних гласова).</w:t>
      </w:r>
    </w:p>
    <w:p w:rsidR="00705857" w:rsidRPr="00291AD0" w:rsidRDefault="00705857" w:rsidP="00F67A76">
      <w:pPr>
        <w:jc w:val="both"/>
        <w:rPr>
          <w:rFonts w:ascii="Arial" w:hAnsi="Arial" w:cs="Arial"/>
          <w:sz w:val="22"/>
          <w:szCs w:val="22"/>
          <w:lang w:val="hr-HR"/>
        </w:rPr>
      </w:pPr>
    </w:p>
    <w:p w:rsidR="00705857" w:rsidRPr="00291AD0" w:rsidRDefault="00705857" w:rsidP="00F67A7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  <w:lang w:val="hr-HR"/>
        </w:rPr>
      </w:pPr>
      <w:r>
        <w:rPr>
          <w:rFonts w:ascii="Arial" w:hAnsi="Arial" w:cs="Arial"/>
          <w:b/>
          <w:sz w:val="22"/>
          <w:szCs w:val="22"/>
          <w:lang w:val="hr-HR"/>
        </w:rPr>
        <w:t>Приједлог о</w:t>
      </w:r>
      <w:r w:rsidRPr="00291AD0">
        <w:rPr>
          <w:rFonts w:ascii="Arial" w:hAnsi="Arial" w:cs="Arial"/>
          <w:b/>
          <w:sz w:val="22"/>
          <w:szCs w:val="22"/>
          <w:lang w:val="hr-HR"/>
        </w:rPr>
        <w:t>длуке о прихватању задужења по Уговору о зајму између БиХ и Европск</w:t>
      </w:r>
      <w:r>
        <w:rPr>
          <w:rFonts w:ascii="Arial" w:hAnsi="Arial" w:cs="Arial"/>
          <w:b/>
          <w:sz w:val="22"/>
          <w:szCs w:val="22"/>
          <w:lang w:val="hr-HR"/>
        </w:rPr>
        <w:t>е банке за обнову и развој (ЕBRD</w:t>
      </w:r>
      <w:r w:rsidRPr="00291AD0">
        <w:rPr>
          <w:rFonts w:ascii="Arial" w:hAnsi="Arial" w:cs="Arial"/>
          <w:b/>
          <w:sz w:val="22"/>
          <w:szCs w:val="22"/>
          <w:lang w:val="hr-HR"/>
        </w:rPr>
        <w:t>) з</w:t>
      </w:r>
      <w:r>
        <w:rPr>
          <w:rFonts w:ascii="Arial" w:hAnsi="Arial" w:cs="Arial"/>
          <w:b/>
          <w:sz w:val="22"/>
          <w:szCs w:val="22"/>
          <w:lang w:val="hr-HR"/>
        </w:rPr>
        <w:t>а реализацију Пројекта Коридор V</w:t>
      </w:r>
      <w:r w:rsidRPr="00291AD0">
        <w:rPr>
          <w:rFonts w:ascii="Arial" w:hAnsi="Arial" w:cs="Arial"/>
          <w:b/>
          <w:sz w:val="22"/>
          <w:szCs w:val="22"/>
          <w:lang w:val="hr-HR"/>
        </w:rPr>
        <w:t>ц- трећи дио.</w:t>
      </w:r>
    </w:p>
    <w:p w:rsidR="00705857" w:rsidRPr="00291AD0" w:rsidRDefault="00705857" w:rsidP="00F67A76">
      <w:pPr>
        <w:jc w:val="both"/>
        <w:rPr>
          <w:rFonts w:ascii="Arial" w:hAnsi="Arial" w:cs="Arial"/>
          <w:b/>
          <w:sz w:val="22"/>
          <w:szCs w:val="22"/>
          <w:lang w:val="hr-HR"/>
        </w:rPr>
      </w:pPr>
    </w:p>
    <w:p w:rsidR="00705857" w:rsidRPr="00291AD0" w:rsidRDefault="00705857" w:rsidP="00F67A76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Приједлог о</w:t>
      </w:r>
      <w:r w:rsidRPr="00291AD0">
        <w:rPr>
          <w:rFonts w:ascii="Arial" w:hAnsi="Arial" w:cs="Arial"/>
          <w:sz w:val="22"/>
          <w:szCs w:val="22"/>
        </w:rPr>
        <w:t>длуке доставила је Влада Федерације БиХ.</w:t>
      </w:r>
    </w:p>
    <w:p w:rsidR="00705857" w:rsidRPr="00291AD0" w:rsidRDefault="00705857" w:rsidP="00F67A76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Приједлог о</w:t>
      </w:r>
      <w:r w:rsidRPr="00291AD0">
        <w:rPr>
          <w:rFonts w:ascii="Arial" w:hAnsi="Arial" w:cs="Arial"/>
          <w:sz w:val="22"/>
          <w:szCs w:val="22"/>
        </w:rPr>
        <w:t>длуке разматрала су недлежна радна тијела и доставила извјештаје.</w:t>
      </w:r>
    </w:p>
    <w:p w:rsidR="00705857" w:rsidRPr="00291AD0" w:rsidRDefault="00705857" w:rsidP="00F67A76">
      <w:pPr>
        <w:ind w:firstLine="708"/>
        <w:jc w:val="both"/>
        <w:rPr>
          <w:rFonts w:ascii="Arial" w:hAnsi="Arial" w:cs="Arial"/>
          <w:sz w:val="22"/>
          <w:szCs w:val="22"/>
          <w:lang w:val="hr-HR"/>
        </w:rPr>
      </w:pPr>
      <w:r w:rsidRPr="00291AD0">
        <w:rPr>
          <w:rFonts w:ascii="Arial" w:hAnsi="Arial" w:cs="Arial"/>
          <w:sz w:val="22"/>
          <w:szCs w:val="22"/>
          <w:lang w:val="hr-HR"/>
        </w:rPr>
        <w:t>У расправи нико није уче</w:t>
      </w:r>
      <w:r>
        <w:rPr>
          <w:rFonts w:ascii="Arial" w:hAnsi="Arial" w:cs="Arial"/>
          <w:sz w:val="22"/>
          <w:szCs w:val="22"/>
          <w:lang w:val="hr-HR"/>
        </w:rPr>
        <w:t>с</w:t>
      </w:r>
      <w:r w:rsidRPr="00291AD0">
        <w:rPr>
          <w:rFonts w:ascii="Arial" w:hAnsi="Arial" w:cs="Arial"/>
          <w:sz w:val="22"/>
          <w:szCs w:val="22"/>
          <w:lang w:val="hr-HR"/>
        </w:rPr>
        <w:t>твовао.</w:t>
      </w:r>
    </w:p>
    <w:p w:rsidR="00705857" w:rsidRPr="00291AD0" w:rsidRDefault="00705857" w:rsidP="00F67A76">
      <w:pPr>
        <w:ind w:firstLine="708"/>
        <w:jc w:val="both"/>
        <w:rPr>
          <w:rFonts w:ascii="Arial" w:hAnsi="Arial" w:cs="Arial"/>
          <w:sz w:val="22"/>
          <w:szCs w:val="22"/>
          <w:lang w:val="hr-HR"/>
        </w:rPr>
      </w:pPr>
      <w:r w:rsidRPr="00291AD0">
        <w:rPr>
          <w:rFonts w:ascii="Arial" w:hAnsi="Arial" w:cs="Arial"/>
          <w:sz w:val="22"/>
          <w:szCs w:val="22"/>
          <w:lang w:val="hr-HR"/>
        </w:rPr>
        <w:t>Са 68 гласова за, једним гласом против и без уздржаних гласова</w:t>
      </w:r>
      <w:r>
        <w:rPr>
          <w:rFonts w:ascii="Arial" w:hAnsi="Arial" w:cs="Arial"/>
          <w:sz w:val="22"/>
          <w:szCs w:val="22"/>
          <w:lang w:val="hr-HR"/>
        </w:rPr>
        <w:t>,</w:t>
      </w:r>
      <w:r w:rsidRPr="00291AD0">
        <w:rPr>
          <w:rFonts w:ascii="Arial" w:hAnsi="Arial" w:cs="Arial"/>
          <w:sz w:val="22"/>
          <w:szCs w:val="22"/>
          <w:lang w:val="hr-HR"/>
        </w:rPr>
        <w:t xml:space="preserve"> Представнички дом донио је  Одлуку о прихватању задужења по Уговору о зајму између БиХ и Европске банке за обнову и развој (Е</w:t>
      </w:r>
      <w:r>
        <w:rPr>
          <w:rFonts w:ascii="Arial" w:hAnsi="Arial" w:cs="Arial"/>
          <w:sz w:val="22"/>
          <w:szCs w:val="22"/>
          <w:lang w:val="hr-HR"/>
        </w:rPr>
        <w:t>BRD</w:t>
      </w:r>
      <w:bookmarkStart w:id="0" w:name="_GoBack"/>
      <w:bookmarkEnd w:id="0"/>
      <w:r w:rsidRPr="00291AD0">
        <w:rPr>
          <w:rFonts w:ascii="Arial" w:hAnsi="Arial" w:cs="Arial"/>
          <w:sz w:val="22"/>
          <w:szCs w:val="22"/>
          <w:lang w:val="hr-HR"/>
        </w:rPr>
        <w:t>) з</w:t>
      </w:r>
      <w:r>
        <w:rPr>
          <w:rFonts w:ascii="Arial" w:hAnsi="Arial" w:cs="Arial"/>
          <w:sz w:val="22"/>
          <w:szCs w:val="22"/>
          <w:lang w:val="hr-HR"/>
        </w:rPr>
        <w:t>а реализацију Пројекта Коридор V</w:t>
      </w:r>
      <w:r w:rsidRPr="00291AD0">
        <w:rPr>
          <w:rFonts w:ascii="Arial" w:hAnsi="Arial" w:cs="Arial"/>
          <w:sz w:val="22"/>
          <w:szCs w:val="22"/>
          <w:lang w:val="hr-HR"/>
        </w:rPr>
        <w:t>ц- трећи дио.</w:t>
      </w:r>
    </w:p>
    <w:p w:rsidR="00705857" w:rsidRPr="00291AD0" w:rsidRDefault="00705857" w:rsidP="00F67A76">
      <w:pPr>
        <w:jc w:val="both"/>
        <w:rPr>
          <w:rFonts w:ascii="Arial" w:hAnsi="Arial" w:cs="Arial"/>
          <w:sz w:val="22"/>
          <w:szCs w:val="22"/>
          <w:lang w:val="hr-HR"/>
        </w:rPr>
      </w:pPr>
    </w:p>
    <w:p w:rsidR="00705857" w:rsidRPr="00291AD0" w:rsidRDefault="00705857" w:rsidP="00F67A76">
      <w:pPr>
        <w:ind w:firstLine="708"/>
        <w:jc w:val="both"/>
        <w:rPr>
          <w:rFonts w:ascii="Arial" w:hAnsi="Arial" w:cs="Arial"/>
          <w:sz w:val="22"/>
          <w:szCs w:val="22"/>
          <w:lang w:val="hr-HR"/>
        </w:rPr>
      </w:pPr>
      <w:r w:rsidRPr="00291AD0">
        <w:rPr>
          <w:rFonts w:ascii="Arial" w:hAnsi="Arial" w:cs="Arial"/>
          <w:sz w:val="22"/>
          <w:szCs w:val="22"/>
          <w:lang w:val="hr-HR"/>
        </w:rPr>
        <w:t>Ирфан Ченгић предложио је закључак везан за  неприсуство министра унутрашњ</w:t>
      </w:r>
      <w:r>
        <w:rPr>
          <w:rFonts w:ascii="Arial" w:hAnsi="Arial" w:cs="Arial"/>
          <w:sz w:val="22"/>
          <w:szCs w:val="22"/>
          <w:lang w:val="hr-HR"/>
        </w:rPr>
        <w:t>их</w:t>
      </w:r>
      <w:r w:rsidRPr="00291AD0">
        <w:rPr>
          <w:rFonts w:ascii="Arial" w:hAnsi="Arial" w:cs="Arial"/>
          <w:sz w:val="22"/>
          <w:szCs w:val="22"/>
          <w:lang w:val="hr-HR"/>
        </w:rPr>
        <w:t xml:space="preserve"> послова</w:t>
      </w:r>
      <w:r>
        <w:rPr>
          <w:rFonts w:ascii="Arial" w:hAnsi="Arial" w:cs="Arial"/>
          <w:sz w:val="22"/>
          <w:szCs w:val="22"/>
          <w:lang w:val="hr-HR"/>
        </w:rPr>
        <w:t xml:space="preserve"> који на тај начин опструише информисање о раду и безбједности Представничког дома, </w:t>
      </w:r>
      <w:r w:rsidRPr="00291AD0">
        <w:rPr>
          <w:rFonts w:ascii="Arial" w:hAnsi="Arial" w:cs="Arial"/>
          <w:sz w:val="22"/>
          <w:szCs w:val="22"/>
          <w:lang w:val="hr-HR"/>
        </w:rPr>
        <w:t>а који појединачним изјашњавањем није усвојен (30 гласова за, 19 гласова против и уз 10 уздржаних гласова).</w:t>
      </w:r>
    </w:p>
    <w:p w:rsidR="00705857" w:rsidRPr="00291AD0" w:rsidRDefault="00705857" w:rsidP="00F67A76">
      <w:pPr>
        <w:jc w:val="both"/>
        <w:rPr>
          <w:rFonts w:ascii="Arial" w:hAnsi="Arial" w:cs="Arial"/>
          <w:sz w:val="22"/>
          <w:szCs w:val="22"/>
          <w:lang w:val="hr-HR"/>
        </w:rPr>
      </w:pPr>
    </w:p>
    <w:p w:rsidR="00705857" w:rsidRPr="00291AD0" w:rsidRDefault="00705857" w:rsidP="00F67A76">
      <w:pPr>
        <w:ind w:firstLine="360"/>
        <w:jc w:val="both"/>
        <w:rPr>
          <w:rFonts w:ascii="Arial" w:hAnsi="Arial" w:cs="Arial"/>
          <w:sz w:val="22"/>
          <w:szCs w:val="22"/>
          <w:lang w:val="hr-HR"/>
        </w:rPr>
      </w:pPr>
      <w:r w:rsidRPr="00291AD0">
        <w:rPr>
          <w:rFonts w:ascii="Arial" w:hAnsi="Arial" w:cs="Arial"/>
          <w:sz w:val="22"/>
          <w:szCs w:val="22"/>
          <w:lang w:val="hr-HR"/>
        </w:rPr>
        <w:t xml:space="preserve">Предсједавајући је закључио рад 2. редовне сједнице Представничког дома Парламента Федерације БиХ  у 18.32.   </w:t>
      </w:r>
    </w:p>
    <w:p w:rsidR="00705857" w:rsidRPr="00291AD0" w:rsidRDefault="00705857" w:rsidP="00F67A76">
      <w:pPr>
        <w:rPr>
          <w:rFonts w:ascii="Arial" w:hAnsi="Arial" w:cs="Arial"/>
          <w:sz w:val="22"/>
          <w:szCs w:val="22"/>
        </w:rPr>
      </w:pPr>
    </w:p>
    <w:p w:rsidR="00705857" w:rsidRPr="00291AD0" w:rsidRDefault="00705857" w:rsidP="00F67A76">
      <w:pPr>
        <w:ind w:left="360" w:firstLine="348"/>
        <w:jc w:val="center"/>
        <w:rPr>
          <w:rFonts w:ascii="Arial" w:hAnsi="Arial"/>
          <w:sz w:val="22"/>
          <w:szCs w:val="22"/>
          <w:lang w:val="bs-Latn-BA"/>
        </w:rPr>
      </w:pPr>
      <w:r>
        <w:rPr>
          <w:rFonts w:ascii="Arial" w:hAnsi="Arial"/>
          <w:sz w:val="22"/>
          <w:szCs w:val="22"/>
          <w:lang w:val="bs-Latn-BA"/>
        </w:rPr>
        <w:t>Транскрипт и пр</w:t>
      </w:r>
      <w:r w:rsidRPr="00291AD0">
        <w:rPr>
          <w:rFonts w:ascii="Arial" w:hAnsi="Arial"/>
          <w:sz w:val="22"/>
          <w:szCs w:val="22"/>
          <w:lang w:val="bs-Latn-BA"/>
        </w:rPr>
        <w:t>епис транскрипта сједнице чине саставни дио Записника.</w:t>
      </w:r>
    </w:p>
    <w:p w:rsidR="00705857" w:rsidRPr="00291AD0" w:rsidRDefault="00705857" w:rsidP="00F67A76">
      <w:pPr>
        <w:jc w:val="both"/>
        <w:rPr>
          <w:rFonts w:ascii="Arial" w:hAnsi="Arial"/>
          <w:sz w:val="22"/>
          <w:szCs w:val="22"/>
          <w:lang w:val="bs-Latn-BA"/>
        </w:rPr>
      </w:pPr>
    </w:p>
    <w:p w:rsidR="00705857" w:rsidRPr="00291AD0" w:rsidRDefault="00705857" w:rsidP="00F67A76">
      <w:pPr>
        <w:jc w:val="both"/>
        <w:rPr>
          <w:rFonts w:ascii="Arial" w:hAnsi="Arial"/>
          <w:sz w:val="22"/>
          <w:szCs w:val="22"/>
          <w:lang w:val="bs-Latn-BA"/>
        </w:rPr>
      </w:pPr>
    </w:p>
    <w:p w:rsidR="00705857" w:rsidRPr="00291AD0" w:rsidRDefault="00705857" w:rsidP="00F67A76">
      <w:pPr>
        <w:jc w:val="both"/>
        <w:rPr>
          <w:rFonts w:ascii="Arial" w:hAnsi="Arial" w:cs="Arial"/>
          <w:sz w:val="22"/>
          <w:szCs w:val="22"/>
          <w:lang w:val="bs-Latn-BA"/>
        </w:rPr>
      </w:pPr>
      <w:r w:rsidRPr="00291AD0">
        <w:rPr>
          <w:rFonts w:ascii="Arial" w:hAnsi="Arial" w:cs="Arial"/>
          <w:sz w:val="22"/>
          <w:szCs w:val="22"/>
          <w:lang w:val="bs-Latn-BA"/>
        </w:rPr>
        <w:t xml:space="preserve">                     в. д. СЕКРЕТАРА                                      ПРЕДСЈЕДАВАЈУЋИ</w:t>
      </w:r>
    </w:p>
    <w:p w:rsidR="00705857" w:rsidRPr="00291AD0" w:rsidRDefault="00705857" w:rsidP="00F67A76">
      <w:pPr>
        <w:jc w:val="both"/>
        <w:rPr>
          <w:rFonts w:ascii="Arial" w:hAnsi="Arial" w:cs="Arial"/>
          <w:sz w:val="22"/>
          <w:szCs w:val="22"/>
          <w:lang w:val="bs-Latn-BA"/>
        </w:rPr>
      </w:pPr>
      <w:r w:rsidRPr="00291AD0">
        <w:rPr>
          <w:rFonts w:ascii="Arial" w:hAnsi="Arial" w:cs="Arial"/>
          <w:sz w:val="22"/>
          <w:szCs w:val="22"/>
          <w:lang w:val="bs-Latn-BA"/>
        </w:rPr>
        <w:lastRenderedPageBreak/>
        <w:t xml:space="preserve">                ПРЕДСТАВНИЧКОГ ДОМА                      ПРЕДСТАВНИЧКОГ ДОМА</w:t>
      </w:r>
    </w:p>
    <w:p w:rsidR="00705857" w:rsidRPr="00291AD0" w:rsidRDefault="00705857" w:rsidP="00F67A76">
      <w:pPr>
        <w:jc w:val="both"/>
        <w:rPr>
          <w:rFonts w:ascii="Arial" w:hAnsi="Arial" w:cs="Arial"/>
          <w:sz w:val="22"/>
          <w:szCs w:val="22"/>
          <w:lang w:val="bs-Latn-BA"/>
        </w:rPr>
      </w:pPr>
      <w:r w:rsidRPr="00291AD0">
        <w:rPr>
          <w:rFonts w:ascii="Arial" w:hAnsi="Arial" w:cs="Arial"/>
          <w:sz w:val="22"/>
          <w:szCs w:val="22"/>
          <w:lang w:val="bs-Latn-BA"/>
        </w:rPr>
        <w:t xml:space="preserve">            ПАРЛАМЕНТА ФЕДЕРАЦИЈЕ БИХ            ПАРЛАМЕНТА ФЕДЕРАЦИЈЕ БИХ</w:t>
      </w:r>
    </w:p>
    <w:p w:rsidR="00705857" w:rsidRPr="00291AD0" w:rsidRDefault="00705857" w:rsidP="00F67A76">
      <w:pPr>
        <w:jc w:val="both"/>
        <w:rPr>
          <w:rFonts w:ascii="Arial" w:hAnsi="Arial" w:cs="Arial"/>
          <w:sz w:val="22"/>
          <w:szCs w:val="22"/>
          <w:lang w:val="bs-Latn-BA"/>
        </w:rPr>
      </w:pPr>
      <w:r w:rsidRPr="00291AD0">
        <w:rPr>
          <w:rFonts w:ascii="Arial" w:hAnsi="Arial" w:cs="Arial"/>
          <w:sz w:val="22"/>
          <w:szCs w:val="22"/>
          <w:lang w:val="bs-Latn-BA"/>
        </w:rPr>
        <w:t xml:space="preserve">             </w:t>
      </w:r>
    </w:p>
    <w:p w:rsidR="00705857" w:rsidRPr="00F67A76" w:rsidRDefault="00705857" w:rsidP="00F67A76">
      <w:pPr>
        <w:jc w:val="both"/>
        <w:rPr>
          <w:rFonts w:ascii="Arial" w:hAnsi="Arial" w:cs="Arial"/>
          <w:sz w:val="22"/>
          <w:szCs w:val="22"/>
          <w:lang w:val="bs-Latn-BA"/>
        </w:rPr>
      </w:pPr>
      <w:r w:rsidRPr="00B8542C">
        <w:rPr>
          <w:rFonts w:ascii="Arial" w:hAnsi="Arial" w:cs="Arial"/>
          <w:sz w:val="24"/>
          <w:szCs w:val="24"/>
          <w:lang w:val="bs-Latn-BA"/>
        </w:rPr>
        <w:t xml:space="preserve">                       </w:t>
      </w:r>
      <w:r w:rsidRPr="00291AD0">
        <w:rPr>
          <w:rFonts w:ascii="Arial" w:hAnsi="Arial" w:cs="Arial"/>
          <w:sz w:val="22"/>
          <w:szCs w:val="22"/>
          <w:lang w:val="bs-Latn-BA"/>
        </w:rPr>
        <w:t xml:space="preserve">Стела Ибровић                 </w:t>
      </w:r>
      <w:r>
        <w:rPr>
          <w:rFonts w:ascii="Arial" w:hAnsi="Arial" w:cs="Arial"/>
          <w:sz w:val="22"/>
          <w:szCs w:val="22"/>
          <w:lang w:val="bs-Latn-BA"/>
        </w:rPr>
        <w:t xml:space="preserve">                          мр сци.  Елвир Карајб</w:t>
      </w:r>
      <w:r w:rsidRPr="00291AD0">
        <w:rPr>
          <w:rFonts w:ascii="Arial" w:hAnsi="Arial" w:cs="Arial"/>
          <w:sz w:val="22"/>
          <w:szCs w:val="22"/>
          <w:lang w:val="bs-Latn-BA"/>
        </w:rPr>
        <w:t>ић</w:t>
      </w:r>
    </w:p>
    <w:p w:rsidR="004D4CD2" w:rsidRPr="004D4CD2" w:rsidRDefault="004D4CD2">
      <w:pPr>
        <w:rPr>
          <w:rFonts w:ascii="Arial" w:hAnsi="Arial" w:cs="Arial"/>
          <w:sz w:val="22"/>
          <w:szCs w:val="22"/>
        </w:rPr>
      </w:pPr>
    </w:p>
    <w:sectPr w:rsidR="004D4CD2" w:rsidRPr="004D4CD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2A3C" w:rsidRDefault="00882A3C" w:rsidP="001317C0">
      <w:r>
        <w:separator/>
      </w:r>
    </w:p>
  </w:endnote>
  <w:endnote w:type="continuationSeparator" w:id="0">
    <w:p w:rsidR="00882A3C" w:rsidRDefault="00882A3C" w:rsidP="00131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793610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317C0" w:rsidRDefault="001317C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585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317C0" w:rsidRDefault="001317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2A3C" w:rsidRDefault="00882A3C" w:rsidP="001317C0">
      <w:r>
        <w:separator/>
      </w:r>
    </w:p>
  </w:footnote>
  <w:footnote w:type="continuationSeparator" w:id="0">
    <w:p w:rsidR="00882A3C" w:rsidRDefault="00882A3C" w:rsidP="001317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EC28ED"/>
    <w:multiLevelType w:val="hybridMultilevel"/>
    <w:tmpl w:val="5E06A8D8"/>
    <w:lvl w:ilvl="0" w:tplc="DBA018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102085D"/>
    <w:multiLevelType w:val="hybridMultilevel"/>
    <w:tmpl w:val="C99872CC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9D04D6"/>
    <w:multiLevelType w:val="hybridMultilevel"/>
    <w:tmpl w:val="5E06A8D8"/>
    <w:lvl w:ilvl="0" w:tplc="DBA018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F31DAC"/>
    <w:multiLevelType w:val="hybridMultilevel"/>
    <w:tmpl w:val="5E06A8D8"/>
    <w:lvl w:ilvl="0" w:tplc="DBA018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295"/>
    <w:rsid w:val="000B0AC7"/>
    <w:rsid w:val="0011147A"/>
    <w:rsid w:val="001317C0"/>
    <w:rsid w:val="0014543B"/>
    <w:rsid w:val="00211CC3"/>
    <w:rsid w:val="002703C8"/>
    <w:rsid w:val="00291AD0"/>
    <w:rsid w:val="003C140B"/>
    <w:rsid w:val="004D4CD2"/>
    <w:rsid w:val="005701B2"/>
    <w:rsid w:val="005766DC"/>
    <w:rsid w:val="0064626F"/>
    <w:rsid w:val="00705857"/>
    <w:rsid w:val="00717215"/>
    <w:rsid w:val="0083127E"/>
    <w:rsid w:val="00882A3C"/>
    <w:rsid w:val="00975255"/>
    <w:rsid w:val="009F2295"/>
    <w:rsid w:val="00A75B10"/>
    <w:rsid w:val="00AB2656"/>
    <w:rsid w:val="00AC1598"/>
    <w:rsid w:val="00B54246"/>
    <w:rsid w:val="00B67692"/>
    <w:rsid w:val="00C3781B"/>
    <w:rsid w:val="00D16728"/>
    <w:rsid w:val="00D5704D"/>
    <w:rsid w:val="00D642F8"/>
    <w:rsid w:val="00E165B3"/>
    <w:rsid w:val="00EA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A70D3"/>
  <w15:chartTrackingRefBased/>
  <w15:docId w15:val="{4685082A-44E8-45F3-8B83-72CB5B2EE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2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4CD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317C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17C0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Footer">
    <w:name w:val="footer"/>
    <w:basedOn w:val="Normal"/>
    <w:link w:val="FooterChar"/>
    <w:uiPriority w:val="99"/>
    <w:unhideWhenUsed/>
    <w:rsid w:val="001317C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17C0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2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215"/>
    <w:rPr>
      <w:rFonts w:ascii="Segoe UI" w:eastAsia="Times New Roman" w:hAnsi="Segoe UI" w:cs="Segoe UI"/>
      <w:sz w:val="18"/>
      <w:szCs w:val="18"/>
      <w:lang w:val="en-AU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70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906</Words>
  <Characters>5167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Sanela Mujcinovic-Ibrica</dc:creator>
  <cp:keywords/>
  <dc:description/>
  <cp:lastModifiedBy>Windows korisnik</cp:lastModifiedBy>
  <cp:revision>2</cp:revision>
  <cp:lastPrinted>2019-05-31T10:16:00Z</cp:lastPrinted>
  <dcterms:created xsi:type="dcterms:W3CDTF">2021-12-29T08:34:00Z</dcterms:created>
  <dcterms:modified xsi:type="dcterms:W3CDTF">2021-12-29T08:34:00Z</dcterms:modified>
</cp:coreProperties>
</file>